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18" w:rsidRDefault="00EF2718" w:rsidP="00EF27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77D51" w:rsidRPr="00F77D51" w:rsidRDefault="00F77D51" w:rsidP="00F77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77D51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F77D51" w:rsidRDefault="00F77D51" w:rsidP="00F77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детское питание и аптечки матери и ребенка</w:t>
      </w:r>
    </w:p>
    <w:tbl>
      <w:tblPr>
        <w:tblW w:w="5258" w:type="pct"/>
        <w:tblInd w:w="-318" w:type="dxa"/>
        <w:tblLayout w:type="fixed"/>
        <w:tblLook w:val="04A0"/>
      </w:tblPr>
      <w:tblGrid>
        <w:gridCol w:w="652"/>
        <w:gridCol w:w="1188"/>
        <w:gridCol w:w="624"/>
        <w:gridCol w:w="721"/>
        <w:gridCol w:w="529"/>
        <w:gridCol w:w="1355"/>
        <w:gridCol w:w="236"/>
        <w:gridCol w:w="1075"/>
        <w:gridCol w:w="1133"/>
        <w:gridCol w:w="990"/>
        <w:gridCol w:w="1562"/>
      </w:tblGrid>
      <w:tr w:rsidR="00F77D51" w:rsidRPr="00B20F60" w:rsidTr="00F77D51">
        <w:trPr>
          <w:trHeight w:val="1365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ind w:lef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2255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едн</w:t>
            </w:r>
            <w:proofErr w:type="spellEnd"/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Выделенная сумма</w:t>
            </w:r>
          </w:p>
        </w:tc>
      </w:tr>
      <w:tr w:rsidR="00F77D51" w:rsidRPr="00B20F60" w:rsidTr="00F77D51">
        <w:trPr>
          <w:trHeight w:val="33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D51" w:rsidRPr="0021349D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49D">
              <w:rPr>
                <w:rFonts w:asciiTheme="majorHAnsi" w:hAnsiTheme="majorHAnsi"/>
                <w:b/>
                <w:sz w:val="26"/>
                <w:szCs w:val="26"/>
              </w:rPr>
              <w:t>Детское питание</w:t>
            </w:r>
          </w:p>
        </w:tc>
        <w:tc>
          <w:tcPr>
            <w:tcW w:w="225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Theme="majorHAnsi" w:hAnsiTheme="majorHAnsi"/>
              </w:rPr>
              <w:t xml:space="preserve">Сухая молочная смесь с </w:t>
            </w:r>
            <w:proofErr w:type="spellStart"/>
            <w:r w:rsidRPr="00F77D51">
              <w:rPr>
                <w:rFonts w:asciiTheme="majorHAnsi" w:hAnsiTheme="majorHAnsi"/>
              </w:rPr>
              <w:t>пребиотиками</w:t>
            </w:r>
            <w:proofErr w:type="spellEnd"/>
            <w:r w:rsidRPr="00F77D51">
              <w:rPr>
                <w:rFonts w:asciiTheme="majorHAnsi" w:hAnsiTheme="majorHAnsi"/>
              </w:rPr>
              <w:t xml:space="preserve">. В качестве детского питания для детей с 6 месяцев. </w:t>
            </w:r>
            <w:r w:rsidRPr="00F77D51">
              <w:rPr>
                <w:rFonts w:asciiTheme="majorHAnsi" w:hAnsiTheme="majorHAnsi"/>
                <w:b/>
              </w:rPr>
              <w:t xml:space="preserve">В упаковке 300 </w:t>
            </w:r>
            <w:proofErr w:type="spellStart"/>
            <w:r w:rsidRPr="00F77D51">
              <w:rPr>
                <w:rFonts w:asciiTheme="majorHAnsi" w:hAnsiTheme="majorHAnsi"/>
                <w:b/>
              </w:rPr>
              <w:t>гр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D51" w:rsidRPr="0021349D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49D">
              <w:rPr>
                <w:rFonts w:ascii="Times New Roman" w:eastAsia="Times New Roman" w:hAnsi="Times New Roman" w:cs="Times New Roman"/>
                <w:b/>
                <w:color w:val="000000"/>
              </w:rPr>
              <w:t>39200</w:t>
            </w:r>
          </w:p>
        </w:tc>
      </w:tr>
      <w:tr w:rsidR="00F77D51" w:rsidRPr="00B20F60" w:rsidTr="00F77D51">
        <w:trPr>
          <w:trHeight w:val="33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D51" w:rsidRPr="0021349D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5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F77D51">
              <w:rPr>
                <w:rFonts w:asciiTheme="majorHAnsi" w:hAnsiTheme="majorHAnsi"/>
              </w:rPr>
              <w:t>Низколактозная</w:t>
            </w:r>
            <w:proofErr w:type="spellEnd"/>
            <w:r w:rsidRPr="00F77D51">
              <w:rPr>
                <w:rFonts w:asciiTheme="majorHAnsi" w:hAnsiTheme="majorHAnsi"/>
              </w:rPr>
              <w:t xml:space="preserve"> сухая молочная смесь с </w:t>
            </w:r>
            <w:proofErr w:type="spellStart"/>
            <w:r w:rsidRPr="00F77D51">
              <w:rPr>
                <w:rFonts w:asciiTheme="majorHAnsi" w:hAnsiTheme="majorHAnsi"/>
              </w:rPr>
              <w:t>пребиотиками</w:t>
            </w:r>
            <w:proofErr w:type="spellEnd"/>
            <w:r w:rsidRPr="00F77D51">
              <w:rPr>
                <w:rFonts w:asciiTheme="majorHAnsi" w:hAnsiTheme="majorHAnsi"/>
              </w:rPr>
              <w:t>. В качестве детского питания для детей с  рождения.</w:t>
            </w:r>
            <w:r w:rsidRPr="00F77D51">
              <w:rPr>
                <w:rFonts w:asciiTheme="majorHAnsi" w:hAnsiTheme="majorHAnsi"/>
                <w:b/>
              </w:rPr>
              <w:t xml:space="preserve"> </w:t>
            </w:r>
            <w:r w:rsidRPr="00F77D51">
              <w:rPr>
                <w:rFonts w:asciiTheme="majorHAnsi" w:hAnsiTheme="majorHAnsi"/>
                <w:b/>
              </w:rPr>
              <w:t xml:space="preserve">В упаковке 300 </w:t>
            </w:r>
            <w:proofErr w:type="spellStart"/>
            <w:r w:rsidRPr="00F77D51">
              <w:rPr>
                <w:rFonts w:asciiTheme="majorHAnsi" w:hAnsiTheme="majorHAnsi"/>
                <w:b/>
              </w:rPr>
              <w:t>гр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D51" w:rsidRPr="0021349D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49D">
              <w:rPr>
                <w:rFonts w:ascii="Times New Roman" w:eastAsia="Times New Roman" w:hAnsi="Times New Roman" w:cs="Times New Roman"/>
                <w:b/>
                <w:color w:val="000000"/>
              </w:rPr>
              <w:t>111200</w:t>
            </w:r>
          </w:p>
        </w:tc>
      </w:tr>
      <w:tr w:rsidR="00F77D51" w:rsidRPr="00B20F60" w:rsidTr="00F77D51">
        <w:trPr>
          <w:trHeight w:val="33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D51" w:rsidRPr="0021349D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5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</w:rPr>
            </w:pPr>
            <w:r w:rsidRPr="00F77D51">
              <w:rPr>
                <w:rFonts w:asciiTheme="majorHAnsi" w:hAnsiTheme="majorHAnsi"/>
              </w:rPr>
              <w:t xml:space="preserve">Смесь сухая молочная адаптированная начальная. Для смешанного и искусственного вскармливания детей с первых дней жизни до шести месяцев. </w:t>
            </w:r>
            <w:r w:rsidRPr="00F77D51">
              <w:rPr>
                <w:rFonts w:asciiTheme="majorHAnsi" w:hAnsiTheme="majorHAnsi"/>
                <w:b/>
              </w:rPr>
              <w:t>В упаковке 35</w:t>
            </w:r>
            <w:r w:rsidRPr="00F77D51">
              <w:rPr>
                <w:rFonts w:asciiTheme="majorHAnsi" w:hAnsiTheme="majorHAnsi"/>
                <w:b/>
              </w:rPr>
              <w:t xml:space="preserve">0 </w:t>
            </w:r>
            <w:proofErr w:type="spellStart"/>
            <w:r w:rsidRPr="00F77D51">
              <w:rPr>
                <w:rFonts w:asciiTheme="majorHAnsi" w:hAnsiTheme="majorHAnsi"/>
                <w:b/>
              </w:rPr>
              <w:t>гр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D51" w:rsidRPr="0021349D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49D">
              <w:rPr>
                <w:rFonts w:ascii="Times New Roman" w:eastAsia="Times New Roman" w:hAnsi="Times New Roman" w:cs="Times New Roman"/>
                <w:b/>
                <w:color w:val="000000"/>
              </w:rPr>
              <w:t>936000</w:t>
            </w:r>
          </w:p>
        </w:tc>
      </w:tr>
      <w:tr w:rsidR="00F77D51" w:rsidRPr="00B20F60" w:rsidTr="00F77D51">
        <w:trPr>
          <w:trHeight w:val="33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D51" w:rsidRPr="0021349D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5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</w:rPr>
            </w:pPr>
            <w:r w:rsidRPr="00F77D51">
              <w:rPr>
                <w:rFonts w:asciiTheme="majorHAnsi" w:hAnsiTheme="majorHAnsi"/>
              </w:rPr>
              <w:t>Смесь сухая молочная адаптированная последующая. Для смешанного и искусственного вскармливания детей старше шести месяцев.</w:t>
            </w:r>
            <w:r w:rsidRPr="00F77D51">
              <w:rPr>
                <w:rFonts w:asciiTheme="majorHAnsi" w:hAnsiTheme="majorHAnsi"/>
                <w:b/>
              </w:rPr>
              <w:t xml:space="preserve"> В упаковке 35</w:t>
            </w:r>
            <w:r w:rsidRPr="00F77D51">
              <w:rPr>
                <w:rFonts w:asciiTheme="majorHAnsi" w:hAnsiTheme="majorHAnsi"/>
                <w:b/>
              </w:rPr>
              <w:t xml:space="preserve">0 </w:t>
            </w:r>
            <w:proofErr w:type="spellStart"/>
            <w:r w:rsidRPr="00F77D51">
              <w:rPr>
                <w:rFonts w:asciiTheme="majorHAnsi" w:hAnsiTheme="majorHAnsi"/>
                <w:b/>
              </w:rPr>
              <w:t>гр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D51" w:rsidRPr="0021349D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49D">
              <w:rPr>
                <w:rFonts w:ascii="Times New Roman" w:eastAsia="Times New Roman" w:hAnsi="Times New Roman" w:cs="Times New Roman"/>
                <w:b/>
                <w:color w:val="000000"/>
              </w:rPr>
              <w:t>624000</w:t>
            </w:r>
          </w:p>
        </w:tc>
      </w:tr>
      <w:tr w:rsidR="00F77D51" w:rsidRPr="00B20F60" w:rsidTr="00F77D51">
        <w:trPr>
          <w:trHeight w:val="33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D51" w:rsidRPr="0021349D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Аптечка матери и ребенка</w:t>
            </w:r>
          </w:p>
        </w:tc>
        <w:tc>
          <w:tcPr>
            <w:tcW w:w="225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Аптечка матери и ребенка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 xml:space="preserve"> в комплекте: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>Бинт 5х10стерильный-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>Вата стерильная медицинская 25,0-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Губка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Клеенка подкладная полиэтиленовая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Калия перманганат 5,0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Лейкопластырь бактерицидный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>Марля медицинская отбеленная -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Мыло детское  -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Масло вазелиновое 25,0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 xml:space="preserve">– 1 </w:t>
            </w:r>
            <w:proofErr w:type="spellStart"/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фл</w:t>
            </w:r>
            <w:proofErr w:type="spellEnd"/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Пипетка </w:t>
            </w:r>
            <w:proofErr w:type="spellStart"/>
            <w:r w:rsidRPr="00F77D51">
              <w:rPr>
                <w:rFonts w:asciiTheme="majorHAnsi" w:hAnsiTheme="majorHAnsi"/>
                <w:sz w:val="18"/>
                <w:szCs w:val="18"/>
              </w:rPr>
              <w:t>травмобезопасная</w:t>
            </w:r>
            <w:proofErr w:type="spellEnd"/>
            <w:r w:rsidRPr="00F77D51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Присыпка детская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Раствор бриллиантовый, зелени 1%-10,0       -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  <w:proofErr w:type="spellStart"/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фл</w:t>
            </w:r>
            <w:proofErr w:type="spellEnd"/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Термометр (водный или медицинский)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Ушные палочки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Спринцовка с мягким наконечником №1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1шт</w:t>
            </w:r>
          </w:p>
          <w:p w:rsidR="00F77D51" w:rsidRPr="00F77D51" w:rsidRDefault="00F77D51" w:rsidP="00F77D51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77D51">
              <w:rPr>
                <w:rFonts w:asciiTheme="majorHAnsi" w:hAnsiTheme="majorHAnsi"/>
                <w:sz w:val="18"/>
                <w:szCs w:val="18"/>
              </w:rPr>
              <w:t xml:space="preserve">Назальный аспиратор – </w:t>
            </w:r>
            <w:r w:rsidRPr="00F77D51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77D51">
              <w:rPr>
                <w:rFonts w:asciiTheme="majorHAnsi" w:hAnsiTheme="majorHAnsi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D51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D51" w:rsidRPr="0021349D" w:rsidRDefault="00F77D51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156000</w:t>
            </w:r>
          </w:p>
        </w:tc>
      </w:tr>
      <w:tr w:rsidR="0021349D" w:rsidRPr="00B20F60" w:rsidTr="00F77D51">
        <w:trPr>
          <w:trHeight w:val="33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9D" w:rsidRDefault="0021349D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D" w:rsidRPr="0021349D" w:rsidRDefault="0021349D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49D" w:rsidRPr="00F77D51" w:rsidRDefault="0021349D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49D" w:rsidRDefault="0021349D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9D" w:rsidRDefault="0021349D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49D" w:rsidRPr="0021349D" w:rsidRDefault="0021349D" w:rsidP="00F77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13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1866400</w:t>
            </w:r>
          </w:p>
        </w:tc>
      </w:tr>
      <w:tr w:rsidR="00F77D51" w:rsidRPr="00B20F60" w:rsidTr="00F77D51">
        <w:trPr>
          <w:gridAfter w:val="3"/>
          <w:wAfter w:w="1831" w:type="pct"/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7D51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F77D51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D51" w:rsidRPr="00B20F60" w:rsidTr="00F77D51">
        <w:trPr>
          <w:gridAfter w:val="3"/>
          <w:wAfter w:w="1831" w:type="pct"/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F77D51" w:rsidRPr="00B20F60" w:rsidRDefault="00F77D51" w:rsidP="0071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D51" w:rsidRPr="00B20F60" w:rsidTr="00F77D51">
        <w:trPr>
          <w:gridAfter w:val="3"/>
          <w:wAfter w:w="1831" w:type="pct"/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D51" w:rsidRPr="00B20F60" w:rsidRDefault="00F77D51" w:rsidP="0071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F77D51" w:rsidRPr="00B20F60" w:rsidRDefault="00F77D51" w:rsidP="00716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44D5E" w:rsidRPr="00D73204" w:rsidRDefault="00D73204">
      <w:pPr>
        <w:rPr>
          <w:b/>
          <w:sz w:val="24"/>
          <w:szCs w:val="24"/>
        </w:rPr>
      </w:pPr>
      <w:r w:rsidRPr="00D73204">
        <w:rPr>
          <w:b/>
          <w:sz w:val="24"/>
          <w:szCs w:val="24"/>
        </w:rPr>
        <w:t>Заведующая</w:t>
      </w:r>
      <w:r>
        <w:rPr>
          <w:b/>
          <w:sz w:val="24"/>
          <w:szCs w:val="24"/>
        </w:rPr>
        <w:t xml:space="preserve"> </w:t>
      </w:r>
      <w:r w:rsidRPr="00D73204">
        <w:rPr>
          <w:b/>
          <w:sz w:val="24"/>
          <w:szCs w:val="24"/>
        </w:rPr>
        <w:t xml:space="preserve"> </w:t>
      </w:r>
      <w:proofErr w:type="gramStart"/>
      <w:r w:rsidRPr="00D73204">
        <w:rPr>
          <w:b/>
          <w:sz w:val="24"/>
          <w:szCs w:val="24"/>
        </w:rPr>
        <w:t>в</w:t>
      </w:r>
      <w:proofErr w:type="gramEnd"/>
      <w:r w:rsidRPr="00D73204">
        <w:rPr>
          <w:b/>
          <w:sz w:val="24"/>
          <w:szCs w:val="24"/>
        </w:rPr>
        <w:t>/</w:t>
      </w:r>
      <w:proofErr w:type="gramStart"/>
      <w:r w:rsidRPr="00D73204">
        <w:rPr>
          <w:b/>
          <w:sz w:val="24"/>
          <w:szCs w:val="24"/>
        </w:rPr>
        <w:t>больничной</w:t>
      </w:r>
      <w:proofErr w:type="gramEnd"/>
      <w:r>
        <w:rPr>
          <w:b/>
          <w:sz w:val="24"/>
          <w:szCs w:val="24"/>
        </w:rPr>
        <w:t xml:space="preserve"> </w:t>
      </w:r>
      <w:r w:rsidRPr="00D73204">
        <w:rPr>
          <w:b/>
          <w:sz w:val="24"/>
          <w:szCs w:val="24"/>
        </w:rPr>
        <w:t xml:space="preserve"> </w:t>
      </w:r>
      <w:proofErr w:type="spellStart"/>
      <w:r w:rsidRPr="00D73204">
        <w:rPr>
          <w:b/>
          <w:sz w:val="24"/>
          <w:szCs w:val="24"/>
        </w:rPr>
        <w:t>аптеки_______________Гор</w:t>
      </w:r>
      <w:proofErr w:type="spellEnd"/>
      <w:r w:rsidRPr="00D73204">
        <w:rPr>
          <w:b/>
          <w:sz w:val="24"/>
          <w:szCs w:val="24"/>
        </w:rPr>
        <w:t xml:space="preserve"> Н.Н.</w:t>
      </w:r>
    </w:p>
    <w:sectPr w:rsidR="00644D5E" w:rsidRPr="00D73204" w:rsidSect="0064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18"/>
    <w:rsid w:val="00005685"/>
    <w:rsid w:val="0001379B"/>
    <w:rsid w:val="0003467F"/>
    <w:rsid w:val="0004748C"/>
    <w:rsid w:val="000575C9"/>
    <w:rsid w:val="00060CF8"/>
    <w:rsid w:val="00064FEE"/>
    <w:rsid w:val="0006653D"/>
    <w:rsid w:val="00067C28"/>
    <w:rsid w:val="00073E8E"/>
    <w:rsid w:val="00097B35"/>
    <w:rsid w:val="000A2BA8"/>
    <w:rsid w:val="000B7633"/>
    <w:rsid w:val="000D15FB"/>
    <w:rsid w:val="000F60C2"/>
    <w:rsid w:val="0011270D"/>
    <w:rsid w:val="00122242"/>
    <w:rsid w:val="00135BE5"/>
    <w:rsid w:val="00152880"/>
    <w:rsid w:val="00153170"/>
    <w:rsid w:val="00173216"/>
    <w:rsid w:val="001757DF"/>
    <w:rsid w:val="00194459"/>
    <w:rsid w:val="001944FE"/>
    <w:rsid w:val="001A7BC6"/>
    <w:rsid w:val="001B2640"/>
    <w:rsid w:val="001D74BE"/>
    <w:rsid w:val="001F1F32"/>
    <w:rsid w:val="00205A39"/>
    <w:rsid w:val="00207085"/>
    <w:rsid w:val="00211AA4"/>
    <w:rsid w:val="0021349D"/>
    <w:rsid w:val="0022769D"/>
    <w:rsid w:val="00231DDB"/>
    <w:rsid w:val="002370A1"/>
    <w:rsid w:val="00256A9F"/>
    <w:rsid w:val="00263306"/>
    <w:rsid w:val="00281A3B"/>
    <w:rsid w:val="00286B2C"/>
    <w:rsid w:val="0029230C"/>
    <w:rsid w:val="00293CC7"/>
    <w:rsid w:val="002A34DB"/>
    <w:rsid w:val="002A445C"/>
    <w:rsid w:val="002B05B1"/>
    <w:rsid w:val="002B0F52"/>
    <w:rsid w:val="002C21E0"/>
    <w:rsid w:val="002C2A6B"/>
    <w:rsid w:val="002D5F6F"/>
    <w:rsid w:val="002D730A"/>
    <w:rsid w:val="002E3C47"/>
    <w:rsid w:val="002E785F"/>
    <w:rsid w:val="002F4D52"/>
    <w:rsid w:val="00306F4B"/>
    <w:rsid w:val="00312DA6"/>
    <w:rsid w:val="00323A16"/>
    <w:rsid w:val="00363821"/>
    <w:rsid w:val="00364ABB"/>
    <w:rsid w:val="00370D9F"/>
    <w:rsid w:val="003719F3"/>
    <w:rsid w:val="00373B2F"/>
    <w:rsid w:val="00376456"/>
    <w:rsid w:val="003825A4"/>
    <w:rsid w:val="00390BCF"/>
    <w:rsid w:val="003A15A2"/>
    <w:rsid w:val="003B0DCF"/>
    <w:rsid w:val="003C7207"/>
    <w:rsid w:val="0040582A"/>
    <w:rsid w:val="00406CFD"/>
    <w:rsid w:val="0042208D"/>
    <w:rsid w:val="00427219"/>
    <w:rsid w:val="00444923"/>
    <w:rsid w:val="004457E3"/>
    <w:rsid w:val="00451EEA"/>
    <w:rsid w:val="0045521B"/>
    <w:rsid w:val="00456209"/>
    <w:rsid w:val="004577A7"/>
    <w:rsid w:val="00457A57"/>
    <w:rsid w:val="00466053"/>
    <w:rsid w:val="00471D26"/>
    <w:rsid w:val="00475BF0"/>
    <w:rsid w:val="0047605A"/>
    <w:rsid w:val="0047620A"/>
    <w:rsid w:val="00484877"/>
    <w:rsid w:val="0048545F"/>
    <w:rsid w:val="0049476E"/>
    <w:rsid w:val="004A3D60"/>
    <w:rsid w:val="004B05A9"/>
    <w:rsid w:val="004B1162"/>
    <w:rsid w:val="004C790F"/>
    <w:rsid w:val="004D1220"/>
    <w:rsid w:val="004F0F49"/>
    <w:rsid w:val="004F75B4"/>
    <w:rsid w:val="004F7EFE"/>
    <w:rsid w:val="0050732C"/>
    <w:rsid w:val="00514A7D"/>
    <w:rsid w:val="005271C8"/>
    <w:rsid w:val="00541615"/>
    <w:rsid w:val="00550224"/>
    <w:rsid w:val="0055126B"/>
    <w:rsid w:val="0056333D"/>
    <w:rsid w:val="00574EE0"/>
    <w:rsid w:val="00576565"/>
    <w:rsid w:val="00590ADB"/>
    <w:rsid w:val="005A7B84"/>
    <w:rsid w:val="005B023D"/>
    <w:rsid w:val="005B511B"/>
    <w:rsid w:val="005C3B82"/>
    <w:rsid w:val="005C4427"/>
    <w:rsid w:val="005E0422"/>
    <w:rsid w:val="005E04E7"/>
    <w:rsid w:val="005E2622"/>
    <w:rsid w:val="005F0D5F"/>
    <w:rsid w:val="005F19EF"/>
    <w:rsid w:val="005F7A0E"/>
    <w:rsid w:val="006038BE"/>
    <w:rsid w:val="0060419A"/>
    <w:rsid w:val="006104DA"/>
    <w:rsid w:val="00624E8E"/>
    <w:rsid w:val="006319C4"/>
    <w:rsid w:val="0064099F"/>
    <w:rsid w:val="00644D5E"/>
    <w:rsid w:val="00647478"/>
    <w:rsid w:val="00670B03"/>
    <w:rsid w:val="00682D7A"/>
    <w:rsid w:val="0069230D"/>
    <w:rsid w:val="00695837"/>
    <w:rsid w:val="006A2EBA"/>
    <w:rsid w:val="006A389F"/>
    <w:rsid w:val="006B4C73"/>
    <w:rsid w:val="006C2849"/>
    <w:rsid w:val="006C74B5"/>
    <w:rsid w:val="006E61AA"/>
    <w:rsid w:val="006F1CFC"/>
    <w:rsid w:val="00730AF9"/>
    <w:rsid w:val="007349FC"/>
    <w:rsid w:val="007462A0"/>
    <w:rsid w:val="0074773C"/>
    <w:rsid w:val="007509C4"/>
    <w:rsid w:val="00783F2A"/>
    <w:rsid w:val="007866AE"/>
    <w:rsid w:val="007A2B23"/>
    <w:rsid w:val="007B085F"/>
    <w:rsid w:val="007B1E6C"/>
    <w:rsid w:val="007B4C65"/>
    <w:rsid w:val="007D6098"/>
    <w:rsid w:val="007E2640"/>
    <w:rsid w:val="007F5D41"/>
    <w:rsid w:val="00803D5E"/>
    <w:rsid w:val="00817F2D"/>
    <w:rsid w:val="00821A67"/>
    <w:rsid w:val="00824155"/>
    <w:rsid w:val="008310D4"/>
    <w:rsid w:val="008370F6"/>
    <w:rsid w:val="00875D14"/>
    <w:rsid w:val="008922B5"/>
    <w:rsid w:val="00894A07"/>
    <w:rsid w:val="008A07FA"/>
    <w:rsid w:val="008A2DAB"/>
    <w:rsid w:val="008A5C13"/>
    <w:rsid w:val="008B0B3F"/>
    <w:rsid w:val="008C2721"/>
    <w:rsid w:val="008C537A"/>
    <w:rsid w:val="008D4C08"/>
    <w:rsid w:val="008E4B24"/>
    <w:rsid w:val="0090668F"/>
    <w:rsid w:val="00912CFC"/>
    <w:rsid w:val="00927E3B"/>
    <w:rsid w:val="0093080F"/>
    <w:rsid w:val="0093207E"/>
    <w:rsid w:val="00940722"/>
    <w:rsid w:val="00943E7D"/>
    <w:rsid w:val="009607AA"/>
    <w:rsid w:val="009657FC"/>
    <w:rsid w:val="00966505"/>
    <w:rsid w:val="009B22C3"/>
    <w:rsid w:val="009C672A"/>
    <w:rsid w:val="009D1F04"/>
    <w:rsid w:val="009E6130"/>
    <w:rsid w:val="009F64BF"/>
    <w:rsid w:val="009F7916"/>
    <w:rsid w:val="00A0046E"/>
    <w:rsid w:val="00A01F70"/>
    <w:rsid w:val="00A367AA"/>
    <w:rsid w:val="00A42ACE"/>
    <w:rsid w:val="00A47ED8"/>
    <w:rsid w:val="00A53A4F"/>
    <w:rsid w:val="00A66A08"/>
    <w:rsid w:val="00A75FC8"/>
    <w:rsid w:val="00A77A33"/>
    <w:rsid w:val="00A84B30"/>
    <w:rsid w:val="00A84F0F"/>
    <w:rsid w:val="00A8645E"/>
    <w:rsid w:val="00A94044"/>
    <w:rsid w:val="00A9525D"/>
    <w:rsid w:val="00A975D1"/>
    <w:rsid w:val="00AA692B"/>
    <w:rsid w:val="00AC6096"/>
    <w:rsid w:val="00AF0462"/>
    <w:rsid w:val="00B0187A"/>
    <w:rsid w:val="00B01A3B"/>
    <w:rsid w:val="00B2314C"/>
    <w:rsid w:val="00B30DA2"/>
    <w:rsid w:val="00B32069"/>
    <w:rsid w:val="00B5025F"/>
    <w:rsid w:val="00B5223E"/>
    <w:rsid w:val="00B575D7"/>
    <w:rsid w:val="00B740F9"/>
    <w:rsid w:val="00B74986"/>
    <w:rsid w:val="00B75DE6"/>
    <w:rsid w:val="00B77006"/>
    <w:rsid w:val="00B849C7"/>
    <w:rsid w:val="00B92F67"/>
    <w:rsid w:val="00B96344"/>
    <w:rsid w:val="00B96AC8"/>
    <w:rsid w:val="00BA4A46"/>
    <w:rsid w:val="00BA56E6"/>
    <w:rsid w:val="00BA5EF6"/>
    <w:rsid w:val="00BA792A"/>
    <w:rsid w:val="00BB1831"/>
    <w:rsid w:val="00BB42B1"/>
    <w:rsid w:val="00BB5880"/>
    <w:rsid w:val="00BC03A0"/>
    <w:rsid w:val="00BC46C5"/>
    <w:rsid w:val="00BE4BE7"/>
    <w:rsid w:val="00BE7223"/>
    <w:rsid w:val="00BF497A"/>
    <w:rsid w:val="00C0004A"/>
    <w:rsid w:val="00C01CEF"/>
    <w:rsid w:val="00C04966"/>
    <w:rsid w:val="00C141E1"/>
    <w:rsid w:val="00C150D1"/>
    <w:rsid w:val="00C24969"/>
    <w:rsid w:val="00C35037"/>
    <w:rsid w:val="00C5100F"/>
    <w:rsid w:val="00C57FB1"/>
    <w:rsid w:val="00C864D2"/>
    <w:rsid w:val="00C91B37"/>
    <w:rsid w:val="00CA6323"/>
    <w:rsid w:val="00CB6790"/>
    <w:rsid w:val="00CC1B23"/>
    <w:rsid w:val="00CC2B4E"/>
    <w:rsid w:val="00CC2F57"/>
    <w:rsid w:val="00CC5FD6"/>
    <w:rsid w:val="00CC6226"/>
    <w:rsid w:val="00CD3277"/>
    <w:rsid w:val="00CD3536"/>
    <w:rsid w:val="00CD5674"/>
    <w:rsid w:val="00CF56F8"/>
    <w:rsid w:val="00D04766"/>
    <w:rsid w:val="00D04D02"/>
    <w:rsid w:val="00D07A96"/>
    <w:rsid w:val="00D1046D"/>
    <w:rsid w:val="00D2083C"/>
    <w:rsid w:val="00D3591B"/>
    <w:rsid w:val="00D35F0B"/>
    <w:rsid w:val="00D35FE7"/>
    <w:rsid w:val="00D37455"/>
    <w:rsid w:val="00D408F8"/>
    <w:rsid w:val="00D64A6C"/>
    <w:rsid w:val="00D73204"/>
    <w:rsid w:val="00D94700"/>
    <w:rsid w:val="00D96CE1"/>
    <w:rsid w:val="00DB06E8"/>
    <w:rsid w:val="00DB257E"/>
    <w:rsid w:val="00DB3C6A"/>
    <w:rsid w:val="00DC0410"/>
    <w:rsid w:val="00DC3DA1"/>
    <w:rsid w:val="00DD3CFB"/>
    <w:rsid w:val="00E0038B"/>
    <w:rsid w:val="00E03D3E"/>
    <w:rsid w:val="00E063D1"/>
    <w:rsid w:val="00E17613"/>
    <w:rsid w:val="00E21EC4"/>
    <w:rsid w:val="00E33543"/>
    <w:rsid w:val="00E4392D"/>
    <w:rsid w:val="00E5469E"/>
    <w:rsid w:val="00E6157B"/>
    <w:rsid w:val="00E66C32"/>
    <w:rsid w:val="00E74CB3"/>
    <w:rsid w:val="00E81412"/>
    <w:rsid w:val="00E81E14"/>
    <w:rsid w:val="00E90BEA"/>
    <w:rsid w:val="00E94430"/>
    <w:rsid w:val="00E966A4"/>
    <w:rsid w:val="00E977CA"/>
    <w:rsid w:val="00EA330A"/>
    <w:rsid w:val="00EB7E76"/>
    <w:rsid w:val="00EC6D58"/>
    <w:rsid w:val="00EE1A77"/>
    <w:rsid w:val="00EE504F"/>
    <w:rsid w:val="00EE5A9E"/>
    <w:rsid w:val="00EF2718"/>
    <w:rsid w:val="00F1234A"/>
    <w:rsid w:val="00F17BAE"/>
    <w:rsid w:val="00F22A02"/>
    <w:rsid w:val="00F23492"/>
    <w:rsid w:val="00F25632"/>
    <w:rsid w:val="00F3092B"/>
    <w:rsid w:val="00F32B2F"/>
    <w:rsid w:val="00F338AE"/>
    <w:rsid w:val="00F44F05"/>
    <w:rsid w:val="00F4744D"/>
    <w:rsid w:val="00F51EFB"/>
    <w:rsid w:val="00F55DC5"/>
    <w:rsid w:val="00F627F7"/>
    <w:rsid w:val="00F676EA"/>
    <w:rsid w:val="00F77D51"/>
    <w:rsid w:val="00F9190D"/>
    <w:rsid w:val="00F9573F"/>
    <w:rsid w:val="00FD100F"/>
    <w:rsid w:val="00FD13F3"/>
    <w:rsid w:val="00FD167C"/>
    <w:rsid w:val="00FD63F2"/>
    <w:rsid w:val="00FE4C53"/>
    <w:rsid w:val="00FE73F5"/>
    <w:rsid w:val="00FF5E4D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2018-02-02T11:36:00Z</cp:lastPrinted>
  <dcterms:created xsi:type="dcterms:W3CDTF">2018-02-02T11:16:00Z</dcterms:created>
  <dcterms:modified xsi:type="dcterms:W3CDTF">2018-02-02T11:56:00Z</dcterms:modified>
</cp:coreProperties>
</file>